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E2" w:rsidRPr="000F35E2" w:rsidRDefault="004940FF" w:rsidP="007A765D">
      <w:pPr>
        <w:jc w:val="center"/>
        <w:rPr>
          <w:b/>
        </w:rPr>
      </w:pPr>
      <w:r>
        <w:rPr>
          <w:b/>
        </w:rPr>
        <w:t>M</w:t>
      </w:r>
      <w:r w:rsidR="00FB221C">
        <w:rPr>
          <w:b/>
        </w:rPr>
        <w:t>édecin DIM</w:t>
      </w:r>
    </w:p>
    <w:p w:rsidR="00B21A7B" w:rsidRDefault="00B21A7B" w:rsidP="007A765D">
      <w:pPr>
        <w:jc w:val="both"/>
      </w:pPr>
      <w:r>
        <w:t>Recrute 1 médecin DIM temps plein</w:t>
      </w:r>
      <w:r w:rsidR="00C56FA5">
        <w:t xml:space="preserve"> en </w:t>
      </w:r>
      <w:r w:rsidR="007A765D">
        <w:t>remplacement</w:t>
      </w:r>
      <w:r w:rsidR="00C56FA5">
        <w:t xml:space="preserve"> d</w:t>
      </w:r>
      <w:r w:rsidR="007A765D">
        <w:t>’</w:t>
      </w:r>
      <w:r w:rsidR="00C56FA5">
        <w:t>u</w:t>
      </w:r>
      <w:r w:rsidR="007A765D">
        <w:t>n départ en retraite.</w:t>
      </w:r>
    </w:p>
    <w:p w:rsidR="007A765D" w:rsidRDefault="007A765D" w:rsidP="007A765D">
      <w:pPr>
        <w:jc w:val="both"/>
        <w:rPr>
          <w:b/>
          <w:u w:val="single"/>
        </w:rPr>
      </w:pPr>
      <w:r>
        <w:rPr>
          <w:b/>
          <w:u w:val="single"/>
        </w:rPr>
        <w:t>PRESENTATION DE L’ETABLISSEMENT:</w:t>
      </w:r>
    </w:p>
    <w:p w:rsidR="007A765D" w:rsidRDefault="007A765D" w:rsidP="007A765D">
      <w:pPr>
        <w:jc w:val="both"/>
      </w:pPr>
      <w:r>
        <w:t>Le groupe hospitalier Portes de Provence (GHPP) est l’établissement support du GHT Sud Drôme-Ardèche qui regroupe 11 établissements de santé dont 3 CH et 8 établissements de proximité.</w:t>
      </w:r>
    </w:p>
    <w:p w:rsidR="007A765D" w:rsidRDefault="007A765D" w:rsidP="007A765D">
      <w:pPr>
        <w:jc w:val="both"/>
      </w:pPr>
      <w:r>
        <w:t>La fonction DIM est mutualisée sur l’ensemble du GHT et comprend 4 ETP médicaux. Les TIM sont rattachées à leur établissement respectif (5 ETP au GHPP, 5 ETP au CH d’Aubenas, 1</w:t>
      </w:r>
      <w:r w:rsidR="00925617">
        <w:t>.</w:t>
      </w:r>
      <w:r>
        <w:t>5 ETP au CH de Privas).</w:t>
      </w:r>
    </w:p>
    <w:p w:rsidR="00324349" w:rsidRDefault="00324349" w:rsidP="007A765D">
      <w:pPr>
        <w:jc w:val="both"/>
        <w:rPr>
          <w:b/>
          <w:u w:val="single"/>
        </w:rPr>
      </w:pPr>
      <w:r>
        <w:rPr>
          <w:b/>
          <w:u w:val="single"/>
        </w:rPr>
        <w:t>PRESENTATION DE LA REGION :</w:t>
      </w:r>
    </w:p>
    <w:p w:rsidR="00925617" w:rsidRDefault="00FB221C" w:rsidP="007A765D">
      <w:pPr>
        <w:jc w:val="both"/>
      </w:pPr>
      <w:r>
        <w:t>Situé dans la vallée du Rhône</w:t>
      </w:r>
      <w:r w:rsidR="00FB7C71">
        <w:t xml:space="preserve">, </w:t>
      </w:r>
      <w:r>
        <w:t>le territoire</w:t>
      </w:r>
      <w:r w:rsidRPr="00FB221C">
        <w:t xml:space="preserve"> </w:t>
      </w:r>
      <w:r>
        <w:t>sud Drôme Ardèche est en plein essor. La ville de Montélimar comprend entre 35 000 et 40 000 habitants, en constante augmentation. La proximité de l’autoroute A7 ainsi que de la ligne TGV sud-est en fait une région très bien desservie.</w:t>
      </w:r>
    </w:p>
    <w:p w:rsidR="009D490E" w:rsidRPr="00925617" w:rsidRDefault="009D490E" w:rsidP="007A765D">
      <w:pPr>
        <w:jc w:val="both"/>
      </w:pPr>
      <w:r>
        <w:t>Située à équidistance de Lyon, de Grenoble et de Marseille, c’est une région proche de la mer comme de la montagne</w:t>
      </w:r>
      <w:r w:rsidR="00FB7C71">
        <w:t>, agréable à vivre</w:t>
      </w:r>
      <w:r w:rsidR="0011059C">
        <w:t>.</w:t>
      </w:r>
    </w:p>
    <w:p w:rsidR="00B21A7B" w:rsidRPr="000F35E2" w:rsidRDefault="00B21A7B" w:rsidP="007A765D">
      <w:pPr>
        <w:jc w:val="both"/>
        <w:rPr>
          <w:b/>
          <w:u w:val="single"/>
        </w:rPr>
      </w:pPr>
      <w:r w:rsidRPr="000F35E2">
        <w:rPr>
          <w:b/>
          <w:u w:val="single"/>
        </w:rPr>
        <w:t>ACTIVITES :</w:t>
      </w:r>
    </w:p>
    <w:p w:rsidR="00B21A7B" w:rsidRDefault="00925617" w:rsidP="007A765D">
      <w:pPr>
        <w:jc w:val="both"/>
      </w:pPr>
      <w:r>
        <w:t>Le GHPP a des a</w:t>
      </w:r>
      <w:r w:rsidR="00B21A7B">
        <w:t>ctivités en MCO, SSR et HAD</w:t>
      </w:r>
      <w:r w:rsidR="00FB7C71">
        <w:t>.</w:t>
      </w:r>
    </w:p>
    <w:p w:rsidR="00B21A7B" w:rsidRDefault="00BF53B5" w:rsidP="007A765D">
      <w:pPr>
        <w:jc w:val="both"/>
      </w:pPr>
      <w:r>
        <w:t>334</w:t>
      </w:r>
      <w:r w:rsidR="00B21A7B">
        <w:t xml:space="preserve"> lits de MCO, 46 de SSR et </w:t>
      </w:r>
      <w:r w:rsidRPr="00BF53B5">
        <w:t>22</w:t>
      </w:r>
      <w:r w:rsidR="00B21A7B">
        <w:t xml:space="preserve"> d’HAD</w:t>
      </w:r>
      <w:r>
        <w:t>.</w:t>
      </w:r>
    </w:p>
    <w:p w:rsidR="00B21A7B" w:rsidRDefault="00B21A7B" w:rsidP="007A765D">
      <w:pPr>
        <w:jc w:val="both"/>
      </w:pPr>
      <w:r>
        <w:t>Gestion de 43000 RSA dont 13000 séances de R</w:t>
      </w:r>
      <w:r w:rsidR="00A45506">
        <w:t>adiothérapie</w:t>
      </w:r>
      <w:r>
        <w:t xml:space="preserve">, 3200 RHA, 860 RAPSS, 41000 passages </w:t>
      </w:r>
      <w:r w:rsidR="00A45506">
        <w:t>aux urgences</w:t>
      </w:r>
      <w:r>
        <w:t xml:space="preserve"> dont 9000 hospitalisations, 1785 naissances</w:t>
      </w:r>
      <w:r w:rsidR="00BF53B5">
        <w:t>.</w:t>
      </w:r>
    </w:p>
    <w:p w:rsidR="00B21A7B" w:rsidRPr="000F35E2" w:rsidRDefault="005B2627" w:rsidP="007A765D">
      <w:pPr>
        <w:jc w:val="both"/>
        <w:rPr>
          <w:b/>
          <w:u w:val="single"/>
        </w:rPr>
      </w:pPr>
      <w:r w:rsidRPr="000F35E2">
        <w:rPr>
          <w:b/>
          <w:u w:val="single"/>
        </w:rPr>
        <w:t>MISSIONS :</w:t>
      </w:r>
    </w:p>
    <w:p w:rsidR="0085149F" w:rsidRPr="000F35E2" w:rsidRDefault="0085149F" w:rsidP="007A765D">
      <w:pPr>
        <w:pStyle w:val="Paragraphedeliste"/>
        <w:numPr>
          <w:ilvl w:val="0"/>
          <w:numId w:val="1"/>
        </w:numPr>
        <w:jc w:val="both"/>
        <w:rPr>
          <w:u w:val="single"/>
        </w:rPr>
      </w:pPr>
      <w:r w:rsidRPr="000F35E2">
        <w:rPr>
          <w:u w:val="single"/>
        </w:rPr>
        <w:t>Gestion de l’information médicale</w:t>
      </w:r>
    </w:p>
    <w:p w:rsidR="005B2627" w:rsidRDefault="0085149F" w:rsidP="007A765D">
      <w:pPr>
        <w:jc w:val="both"/>
      </w:pPr>
      <w:r>
        <w:t>Participer au recueil des données d’informations médicales et suivre l’exhaustivité</w:t>
      </w:r>
    </w:p>
    <w:p w:rsidR="0085149F" w:rsidRDefault="0085149F" w:rsidP="007A765D">
      <w:pPr>
        <w:jc w:val="both"/>
      </w:pPr>
      <w:r>
        <w:t>Optimiser le recueil et contrôler la qualité et la cohérence des données saisies</w:t>
      </w:r>
    </w:p>
    <w:p w:rsidR="0085149F" w:rsidRDefault="0085149F" w:rsidP="007A765D">
      <w:pPr>
        <w:jc w:val="both"/>
      </w:pPr>
      <w:r>
        <w:t>Superviser l’équipe de TIM</w:t>
      </w:r>
    </w:p>
    <w:p w:rsidR="0085149F" w:rsidRPr="000F35E2" w:rsidRDefault="00EB033D" w:rsidP="007A765D">
      <w:pPr>
        <w:pStyle w:val="Paragraphedeliste"/>
        <w:numPr>
          <w:ilvl w:val="0"/>
          <w:numId w:val="1"/>
        </w:numPr>
        <w:jc w:val="both"/>
        <w:rPr>
          <w:u w:val="single"/>
        </w:rPr>
      </w:pPr>
      <w:r w:rsidRPr="000F35E2">
        <w:rPr>
          <w:u w:val="single"/>
        </w:rPr>
        <w:t>Gestion institutionnelle</w:t>
      </w:r>
    </w:p>
    <w:p w:rsidR="000A7211" w:rsidRDefault="00EB033D" w:rsidP="007A765D">
      <w:pPr>
        <w:jc w:val="both"/>
      </w:pPr>
      <w:r>
        <w:t>Fourniture de tableaux de bord et analyse médico-économique en lien étroit avec la direction des affaires financières, le contrôle de gestion et le bureau des entrées</w:t>
      </w:r>
    </w:p>
    <w:p w:rsidR="00C56FA5" w:rsidRDefault="00EB033D" w:rsidP="007A765D">
      <w:pPr>
        <w:jc w:val="both"/>
      </w:pPr>
      <w:r>
        <w:t xml:space="preserve">Participation </w:t>
      </w:r>
      <w:r w:rsidR="00C56FA5">
        <w:t>aux</w:t>
      </w:r>
      <w:r>
        <w:t xml:space="preserve"> projets </w:t>
      </w:r>
      <w:r w:rsidR="00C56FA5">
        <w:t>institutionnels</w:t>
      </w:r>
    </w:p>
    <w:p w:rsidR="00EB033D" w:rsidRDefault="00C56FA5" w:rsidP="007A765D">
      <w:pPr>
        <w:jc w:val="both"/>
      </w:pPr>
      <w:r>
        <w:t xml:space="preserve">Participation </w:t>
      </w:r>
      <w:r w:rsidR="00EB033D">
        <w:t>au</w:t>
      </w:r>
      <w:r>
        <w:t xml:space="preserve"> développement du</w:t>
      </w:r>
      <w:r w:rsidR="00EB033D">
        <w:t xml:space="preserve"> système d’information</w:t>
      </w:r>
    </w:p>
    <w:p w:rsidR="000A7211" w:rsidRPr="000F35E2" w:rsidRDefault="000A7211" w:rsidP="007A765D">
      <w:pPr>
        <w:pStyle w:val="Paragraphedeliste"/>
        <w:numPr>
          <w:ilvl w:val="0"/>
          <w:numId w:val="1"/>
        </w:numPr>
        <w:jc w:val="both"/>
        <w:rPr>
          <w:u w:val="single"/>
        </w:rPr>
      </w:pPr>
      <w:r w:rsidRPr="000F35E2">
        <w:rPr>
          <w:u w:val="single"/>
        </w:rPr>
        <w:t>Accompagnement des praticiens</w:t>
      </w:r>
    </w:p>
    <w:p w:rsidR="00EB033D" w:rsidRDefault="00EB033D" w:rsidP="007A765D">
      <w:pPr>
        <w:jc w:val="both"/>
      </w:pPr>
      <w:r>
        <w:t>Formation auprès des médecins</w:t>
      </w:r>
    </w:p>
    <w:p w:rsidR="00EB033D" w:rsidRDefault="00EB033D" w:rsidP="007A765D">
      <w:pPr>
        <w:jc w:val="both"/>
      </w:pPr>
      <w:r>
        <w:lastRenderedPageBreak/>
        <w:t>Production de statistiques d’activité à la demande des praticiens</w:t>
      </w:r>
    </w:p>
    <w:p w:rsidR="00EB033D" w:rsidRPr="000F35E2" w:rsidRDefault="00EB033D" w:rsidP="007A765D">
      <w:pPr>
        <w:jc w:val="both"/>
        <w:rPr>
          <w:b/>
          <w:u w:val="single"/>
        </w:rPr>
      </w:pPr>
      <w:r w:rsidRPr="000F35E2">
        <w:rPr>
          <w:b/>
          <w:u w:val="single"/>
        </w:rPr>
        <w:t>PROFIL</w:t>
      </w:r>
      <w:r w:rsidR="00D1580B" w:rsidRPr="000F35E2">
        <w:rPr>
          <w:b/>
          <w:u w:val="single"/>
        </w:rPr>
        <w:t xml:space="preserve"> ATTENDU :</w:t>
      </w:r>
    </w:p>
    <w:p w:rsidR="00D1580B" w:rsidRPr="000F35E2" w:rsidRDefault="00D1580B" w:rsidP="007A765D">
      <w:pPr>
        <w:jc w:val="both"/>
        <w:rPr>
          <w:u w:val="single"/>
        </w:rPr>
      </w:pPr>
      <w:r w:rsidRPr="000F35E2">
        <w:rPr>
          <w:u w:val="single"/>
        </w:rPr>
        <w:t>Formation :</w:t>
      </w:r>
    </w:p>
    <w:p w:rsidR="00D1580B" w:rsidRDefault="00D1580B" w:rsidP="007A765D">
      <w:pPr>
        <w:jc w:val="both"/>
      </w:pPr>
      <w:r>
        <w:t>Docteur en médecine inscrit à l’Ordre des Médecins en France</w:t>
      </w:r>
    </w:p>
    <w:p w:rsidR="00D1580B" w:rsidRDefault="00D1580B" w:rsidP="007A765D">
      <w:pPr>
        <w:jc w:val="both"/>
      </w:pPr>
      <w:r>
        <w:t>DES en Santé Publique ou Master, DEA ou DESS en Santé Publique</w:t>
      </w:r>
    </w:p>
    <w:p w:rsidR="00D1580B" w:rsidRPr="000F35E2" w:rsidRDefault="00D1580B" w:rsidP="007A765D">
      <w:pPr>
        <w:jc w:val="both"/>
        <w:rPr>
          <w:u w:val="single"/>
        </w:rPr>
      </w:pPr>
      <w:r w:rsidRPr="000F35E2">
        <w:rPr>
          <w:u w:val="single"/>
        </w:rPr>
        <w:t>Savoir-faire :</w:t>
      </w:r>
    </w:p>
    <w:p w:rsidR="00D1580B" w:rsidRDefault="00D1580B" w:rsidP="007A765D">
      <w:pPr>
        <w:jc w:val="both"/>
      </w:pPr>
      <w:r>
        <w:t>Expérience en information médicale souhaitée</w:t>
      </w:r>
    </w:p>
    <w:p w:rsidR="00D1580B" w:rsidRDefault="00D1580B" w:rsidP="007A765D">
      <w:pPr>
        <w:jc w:val="both"/>
      </w:pPr>
      <w:r>
        <w:t>Maitrise du PMSI</w:t>
      </w:r>
    </w:p>
    <w:p w:rsidR="00D1580B" w:rsidRDefault="00D1580B" w:rsidP="007A765D">
      <w:pPr>
        <w:jc w:val="both"/>
      </w:pPr>
      <w:r>
        <w:t>Maitrise des outils informatiques de bureautique</w:t>
      </w:r>
    </w:p>
    <w:p w:rsidR="00D1580B" w:rsidRPr="000F35E2" w:rsidRDefault="00D1580B" w:rsidP="007A765D">
      <w:pPr>
        <w:jc w:val="both"/>
        <w:rPr>
          <w:u w:val="single"/>
        </w:rPr>
      </w:pPr>
      <w:r w:rsidRPr="000F35E2">
        <w:rPr>
          <w:u w:val="single"/>
        </w:rPr>
        <w:t>Savoir-être :</w:t>
      </w:r>
    </w:p>
    <w:p w:rsidR="00D1580B" w:rsidRDefault="00D1580B" w:rsidP="007A765D">
      <w:pPr>
        <w:pStyle w:val="Default"/>
        <w:spacing w:after="82"/>
        <w:jc w:val="both"/>
        <w:rPr>
          <w:sz w:val="20"/>
          <w:szCs w:val="20"/>
        </w:rPr>
      </w:pPr>
      <w:r>
        <w:rPr>
          <w:sz w:val="20"/>
          <w:szCs w:val="20"/>
        </w:rPr>
        <w:t>Sens du travail en équipe et de la communication</w:t>
      </w:r>
    </w:p>
    <w:p w:rsidR="00D1580B" w:rsidRDefault="00D1580B" w:rsidP="007A765D">
      <w:pPr>
        <w:pStyle w:val="Default"/>
        <w:spacing w:after="82"/>
        <w:jc w:val="both"/>
        <w:rPr>
          <w:sz w:val="20"/>
          <w:szCs w:val="20"/>
        </w:rPr>
      </w:pPr>
      <w:r>
        <w:rPr>
          <w:sz w:val="20"/>
          <w:szCs w:val="20"/>
        </w:rPr>
        <w:t>Capacité de travail en collaboration avec les médecins et la Direction</w:t>
      </w:r>
    </w:p>
    <w:p w:rsidR="00D1580B" w:rsidRDefault="00D1580B" w:rsidP="007A765D">
      <w:pPr>
        <w:pStyle w:val="Default"/>
        <w:jc w:val="both"/>
        <w:rPr>
          <w:sz w:val="20"/>
          <w:szCs w:val="20"/>
        </w:rPr>
      </w:pPr>
      <w:r>
        <w:rPr>
          <w:sz w:val="20"/>
          <w:szCs w:val="20"/>
        </w:rPr>
        <w:t>Rigueur, organisation, respect de la confidentialité et de la sécurité des informations</w:t>
      </w:r>
    </w:p>
    <w:p w:rsidR="00D1580B" w:rsidRDefault="00D1580B" w:rsidP="007A765D">
      <w:pPr>
        <w:jc w:val="both"/>
      </w:pPr>
    </w:p>
    <w:p w:rsidR="00D1580B" w:rsidRPr="000F35E2" w:rsidRDefault="00D1580B" w:rsidP="007A765D">
      <w:pPr>
        <w:jc w:val="both"/>
        <w:rPr>
          <w:b/>
          <w:u w:val="single"/>
        </w:rPr>
      </w:pPr>
      <w:r w:rsidRPr="000F35E2">
        <w:rPr>
          <w:b/>
          <w:u w:val="single"/>
        </w:rPr>
        <w:t>CONTACTS :</w:t>
      </w:r>
    </w:p>
    <w:p w:rsidR="004940FF" w:rsidRPr="004940FF" w:rsidRDefault="004940FF" w:rsidP="004940FF">
      <w:pPr>
        <w:shd w:val="clear" w:color="auto" w:fill="FFF1A8"/>
        <w:spacing w:after="0" w:line="360" w:lineRule="auto"/>
        <w:ind w:right="465"/>
        <w:jc w:val="both"/>
        <w:rPr>
          <w:rFonts w:ascii="Arial" w:eastAsia="Times New Roman" w:hAnsi="Arial" w:cs="Arial"/>
          <w:b/>
          <w:bCs/>
          <w:color w:val="555555"/>
          <w:sz w:val="19"/>
          <w:szCs w:val="19"/>
          <w:lang w:eastAsia="fr-FR"/>
        </w:rPr>
      </w:pPr>
      <w:r w:rsidRPr="004940FF">
        <w:rPr>
          <w:rFonts w:ascii="Arial" w:eastAsia="Times New Roman" w:hAnsi="Arial" w:cs="Arial"/>
          <w:b/>
          <w:bCs/>
          <w:color w:val="000000"/>
          <w:sz w:val="20"/>
          <w:szCs w:val="20"/>
          <w:lang w:eastAsia="fr-FR"/>
        </w:rPr>
        <w:t>Docteur ALLARY Mathias (Médecin DIM GHT)</w:t>
      </w:r>
    </w:p>
    <w:p w:rsidR="004940FF" w:rsidRPr="004940FF" w:rsidRDefault="004940FF" w:rsidP="004940FF">
      <w:pPr>
        <w:shd w:val="clear" w:color="auto" w:fill="FFF1A8"/>
        <w:spacing w:after="0" w:line="360" w:lineRule="auto"/>
        <w:ind w:right="465"/>
        <w:jc w:val="both"/>
        <w:rPr>
          <w:rFonts w:ascii="Arial" w:eastAsia="Times New Roman" w:hAnsi="Arial" w:cs="Arial"/>
          <w:b/>
          <w:bCs/>
          <w:color w:val="555555"/>
          <w:sz w:val="19"/>
          <w:szCs w:val="19"/>
          <w:lang w:eastAsia="fr-FR"/>
        </w:rPr>
      </w:pPr>
      <w:proofErr w:type="gramStart"/>
      <w:r w:rsidRPr="004940FF">
        <w:rPr>
          <w:rFonts w:ascii="Arial" w:eastAsia="Times New Roman" w:hAnsi="Arial" w:cs="Arial"/>
          <w:b/>
          <w:bCs/>
          <w:color w:val="000000"/>
          <w:sz w:val="20"/>
          <w:szCs w:val="20"/>
          <w:lang w:val="en-US" w:eastAsia="fr-FR"/>
        </w:rPr>
        <w:t>Mail :</w:t>
      </w:r>
      <w:proofErr w:type="gramEnd"/>
      <w:r w:rsidRPr="004940FF">
        <w:rPr>
          <w:rFonts w:ascii="Arial" w:eastAsia="Times New Roman" w:hAnsi="Arial" w:cs="Arial"/>
          <w:b/>
          <w:bCs/>
          <w:color w:val="000000"/>
          <w:sz w:val="20"/>
          <w:szCs w:val="20"/>
          <w:lang w:val="en-US" w:eastAsia="fr-FR"/>
        </w:rPr>
        <w:t xml:space="preserve"> </w:t>
      </w:r>
      <w:hyperlink r:id="rId6" w:tgtFrame="_blank" w:history="1">
        <w:r w:rsidRPr="004940FF">
          <w:rPr>
            <w:rFonts w:ascii="Arial" w:eastAsia="Times New Roman" w:hAnsi="Arial" w:cs="Arial"/>
            <w:b/>
            <w:bCs/>
            <w:color w:val="0000FF"/>
            <w:sz w:val="20"/>
            <w:szCs w:val="20"/>
            <w:u w:val="single"/>
            <w:lang w:val="en-US" w:eastAsia="fr-FR"/>
          </w:rPr>
          <w:t>mathias.allary</w:t>
        </w:r>
      </w:hyperlink>
      <w:r w:rsidRPr="004940FF">
        <w:rPr>
          <w:rFonts w:ascii="Arial" w:eastAsia="Times New Roman" w:hAnsi="Arial" w:cs="Arial"/>
          <w:b/>
          <w:bCs/>
          <w:color w:val="0000FF"/>
          <w:sz w:val="20"/>
          <w:szCs w:val="20"/>
          <w:u w:val="single"/>
          <w:lang w:val="en-US" w:eastAsia="fr-FR"/>
        </w:rPr>
        <w:t>@</w:t>
      </w:r>
      <w:hyperlink r:id="rId7" w:tgtFrame="_blank" w:history="1">
        <w:r w:rsidRPr="004940FF">
          <w:rPr>
            <w:rFonts w:ascii="Arial" w:eastAsia="Times New Roman" w:hAnsi="Arial" w:cs="Arial"/>
            <w:b/>
            <w:bCs/>
            <w:color w:val="0000FF"/>
            <w:sz w:val="20"/>
            <w:szCs w:val="20"/>
            <w:u w:val="single"/>
            <w:lang w:val="en-US" w:eastAsia="fr-FR"/>
          </w:rPr>
          <w:t>gh-portesdeprovence.fr</w:t>
        </w:r>
      </w:hyperlink>
    </w:p>
    <w:p w:rsidR="004940FF" w:rsidRPr="004940FF" w:rsidRDefault="004940FF" w:rsidP="004940FF">
      <w:pPr>
        <w:shd w:val="clear" w:color="auto" w:fill="FFF1A8"/>
        <w:spacing w:line="360" w:lineRule="auto"/>
        <w:ind w:right="465"/>
        <w:jc w:val="both"/>
        <w:rPr>
          <w:rFonts w:ascii="Arial" w:eastAsia="Times New Roman" w:hAnsi="Arial" w:cs="Arial"/>
          <w:b/>
          <w:bCs/>
          <w:color w:val="555555"/>
          <w:sz w:val="19"/>
          <w:szCs w:val="19"/>
          <w:lang w:eastAsia="fr-FR"/>
        </w:rPr>
      </w:pPr>
      <w:r w:rsidRPr="004940FF">
        <w:rPr>
          <w:rFonts w:ascii="Arial" w:eastAsia="Times New Roman" w:hAnsi="Arial" w:cs="Arial"/>
          <w:b/>
          <w:bCs/>
          <w:color w:val="000000"/>
          <w:sz w:val="20"/>
          <w:szCs w:val="20"/>
          <w:lang w:val="en-US" w:eastAsia="fr-FR"/>
        </w:rPr>
        <w:t>04 75 53 22 68</w:t>
      </w:r>
    </w:p>
    <w:p w:rsidR="00D1580B" w:rsidRDefault="00D1580B" w:rsidP="004940FF">
      <w:pPr>
        <w:jc w:val="both"/>
      </w:pPr>
      <w:bookmarkStart w:id="0" w:name="_GoBack"/>
      <w:bookmarkEnd w:id="0"/>
    </w:p>
    <w:sectPr w:rsidR="00D15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BC1"/>
    <w:multiLevelType w:val="hybridMultilevel"/>
    <w:tmpl w:val="794A95A0"/>
    <w:lvl w:ilvl="0" w:tplc="DAF68A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58"/>
    <w:rsid w:val="000A7211"/>
    <w:rsid w:val="000F35E2"/>
    <w:rsid w:val="0011059C"/>
    <w:rsid w:val="00324349"/>
    <w:rsid w:val="004940FF"/>
    <w:rsid w:val="004C7958"/>
    <w:rsid w:val="00592527"/>
    <w:rsid w:val="005B2627"/>
    <w:rsid w:val="007A765D"/>
    <w:rsid w:val="0080514E"/>
    <w:rsid w:val="0085149F"/>
    <w:rsid w:val="00925617"/>
    <w:rsid w:val="009D490E"/>
    <w:rsid w:val="00A45506"/>
    <w:rsid w:val="00B21A7B"/>
    <w:rsid w:val="00B769DD"/>
    <w:rsid w:val="00BF53B5"/>
    <w:rsid w:val="00C56FA5"/>
    <w:rsid w:val="00D07DD0"/>
    <w:rsid w:val="00D1580B"/>
    <w:rsid w:val="00DC0E60"/>
    <w:rsid w:val="00EB033D"/>
    <w:rsid w:val="00FB221C"/>
    <w:rsid w:val="00FB7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7958"/>
    <w:pPr>
      <w:autoSpaceDE w:val="0"/>
      <w:autoSpaceDN w:val="0"/>
      <w:adjustRightInd w:val="0"/>
    </w:pPr>
    <w:rPr>
      <w:rFonts w:ascii="Lucida Sans Unicode" w:hAnsi="Lucida Sans Unicode" w:cs="Lucida Sans Unicode"/>
      <w:color w:val="000000"/>
      <w:sz w:val="24"/>
      <w:szCs w:val="24"/>
    </w:rPr>
  </w:style>
  <w:style w:type="paragraph" w:styleId="Paragraphedeliste">
    <w:name w:val="List Paragraph"/>
    <w:basedOn w:val="Normal"/>
    <w:uiPriority w:val="34"/>
    <w:qFormat/>
    <w:rsid w:val="00851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7958"/>
    <w:pPr>
      <w:autoSpaceDE w:val="0"/>
      <w:autoSpaceDN w:val="0"/>
      <w:adjustRightInd w:val="0"/>
    </w:pPr>
    <w:rPr>
      <w:rFonts w:ascii="Lucida Sans Unicode" w:hAnsi="Lucida Sans Unicode" w:cs="Lucida Sans Unicode"/>
      <w:color w:val="000000"/>
      <w:sz w:val="24"/>
      <w:szCs w:val="24"/>
    </w:rPr>
  </w:style>
  <w:style w:type="paragraph" w:styleId="Paragraphedeliste">
    <w:name w:val="List Paragraph"/>
    <w:basedOn w:val="Normal"/>
    <w:uiPriority w:val="34"/>
    <w:qFormat/>
    <w:rsid w:val="0085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421">
      <w:bodyDiv w:val="1"/>
      <w:marLeft w:val="0"/>
      <w:marRight w:val="0"/>
      <w:marTop w:val="0"/>
      <w:marBottom w:val="0"/>
      <w:divBdr>
        <w:top w:val="none" w:sz="0" w:space="0" w:color="auto"/>
        <w:left w:val="none" w:sz="0" w:space="0" w:color="auto"/>
        <w:bottom w:val="none" w:sz="0" w:space="0" w:color="auto"/>
        <w:right w:val="none" w:sz="0" w:space="0" w:color="auto"/>
      </w:divBdr>
      <w:divsChild>
        <w:div w:id="414786851">
          <w:marLeft w:val="0"/>
          <w:marRight w:val="0"/>
          <w:marTop w:val="0"/>
          <w:marBottom w:val="0"/>
          <w:divBdr>
            <w:top w:val="none" w:sz="0" w:space="0" w:color="auto"/>
            <w:left w:val="none" w:sz="0" w:space="0" w:color="auto"/>
            <w:bottom w:val="none" w:sz="0" w:space="0" w:color="auto"/>
            <w:right w:val="none" w:sz="0" w:space="0" w:color="auto"/>
          </w:divBdr>
          <w:divsChild>
            <w:div w:id="718671013">
              <w:marLeft w:val="0"/>
              <w:marRight w:val="0"/>
              <w:marTop w:val="0"/>
              <w:marBottom w:val="0"/>
              <w:divBdr>
                <w:top w:val="none" w:sz="0" w:space="0" w:color="auto"/>
                <w:left w:val="none" w:sz="0" w:space="0" w:color="auto"/>
                <w:bottom w:val="none" w:sz="0" w:space="0" w:color="auto"/>
                <w:right w:val="none" w:sz="0" w:space="0" w:color="auto"/>
              </w:divBdr>
              <w:divsChild>
                <w:div w:id="78063173">
                  <w:marLeft w:val="0"/>
                  <w:marRight w:val="0"/>
                  <w:marTop w:val="0"/>
                  <w:marBottom w:val="0"/>
                  <w:divBdr>
                    <w:top w:val="none" w:sz="0" w:space="0" w:color="auto"/>
                    <w:left w:val="none" w:sz="0" w:space="0" w:color="auto"/>
                    <w:bottom w:val="none" w:sz="0" w:space="0" w:color="auto"/>
                    <w:right w:val="none" w:sz="0" w:space="0" w:color="auto"/>
                  </w:divBdr>
                  <w:divsChild>
                    <w:div w:id="1930654765">
                      <w:marLeft w:val="0"/>
                      <w:marRight w:val="0"/>
                      <w:marTop w:val="0"/>
                      <w:marBottom w:val="0"/>
                      <w:divBdr>
                        <w:top w:val="none" w:sz="0" w:space="0" w:color="auto"/>
                        <w:left w:val="none" w:sz="0" w:space="0" w:color="auto"/>
                        <w:bottom w:val="none" w:sz="0" w:space="0" w:color="auto"/>
                        <w:right w:val="none" w:sz="0" w:space="0" w:color="auto"/>
                      </w:divBdr>
                      <w:divsChild>
                        <w:div w:id="1100293005">
                          <w:marLeft w:val="0"/>
                          <w:marRight w:val="0"/>
                          <w:marTop w:val="0"/>
                          <w:marBottom w:val="0"/>
                          <w:divBdr>
                            <w:top w:val="none" w:sz="0" w:space="0" w:color="auto"/>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0"/>
                                  <w:marBottom w:val="0"/>
                                  <w:divBdr>
                                    <w:top w:val="none" w:sz="0" w:space="0" w:color="auto"/>
                                    <w:left w:val="none" w:sz="0" w:space="0" w:color="auto"/>
                                    <w:bottom w:val="none" w:sz="0" w:space="0" w:color="auto"/>
                                    <w:right w:val="none" w:sz="0" w:space="0" w:color="auto"/>
                                  </w:divBdr>
                                  <w:divsChild>
                                    <w:div w:id="1625456397">
                                      <w:marLeft w:val="0"/>
                                      <w:marRight w:val="0"/>
                                      <w:marTop w:val="0"/>
                                      <w:marBottom w:val="0"/>
                                      <w:divBdr>
                                        <w:top w:val="none" w:sz="0" w:space="0" w:color="auto"/>
                                        <w:left w:val="none" w:sz="0" w:space="0" w:color="auto"/>
                                        <w:bottom w:val="none" w:sz="0" w:space="0" w:color="auto"/>
                                        <w:right w:val="none" w:sz="0" w:space="0" w:color="auto"/>
                                      </w:divBdr>
                                      <w:divsChild>
                                        <w:div w:id="196088365">
                                          <w:marLeft w:val="0"/>
                                          <w:marRight w:val="0"/>
                                          <w:marTop w:val="0"/>
                                          <w:marBottom w:val="0"/>
                                          <w:divBdr>
                                            <w:top w:val="none" w:sz="0" w:space="0" w:color="auto"/>
                                            <w:left w:val="none" w:sz="0" w:space="0" w:color="auto"/>
                                            <w:bottom w:val="none" w:sz="0" w:space="0" w:color="auto"/>
                                            <w:right w:val="none" w:sz="0" w:space="0" w:color="auto"/>
                                          </w:divBdr>
                                          <w:divsChild>
                                            <w:div w:id="2035376398">
                                              <w:marLeft w:val="0"/>
                                              <w:marRight w:val="0"/>
                                              <w:marTop w:val="0"/>
                                              <w:marBottom w:val="0"/>
                                              <w:divBdr>
                                                <w:top w:val="none" w:sz="0" w:space="0" w:color="auto"/>
                                                <w:left w:val="none" w:sz="0" w:space="0" w:color="auto"/>
                                                <w:bottom w:val="none" w:sz="0" w:space="0" w:color="auto"/>
                                                <w:right w:val="none" w:sz="0" w:space="0" w:color="auto"/>
                                              </w:divBdr>
                                              <w:divsChild>
                                                <w:div w:id="847796000">
                                                  <w:marLeft w:val="0"/>
                                                  <w:marRight w:val="0"/>
                                                  <w:marTop w:val="0"/>
                                                  <w:marBottom w:val="0"/>
                                                  <w:divBdr>
                                                    <w:top w:val="none" w:sz="0" w:space="0" w:color="auto"/>
                                                    <w:left w:val="none" w:sz="0" w:space="0" w:color="auto"/>
                                                    <w:bottom w:val="none" w:sz="0" w:space="0" w:color="auto"/>
                                                    <w:right w:val="none" w:sz="0" w:space="0" w:color="auto"/>
                                                  </w:divBdr>
                                                  <w:divsChild>
                                                    <w:div w:id="1366178584">
                                                      <w:marLeft w:val="0"/>
                                                      <w:marRight w:val="0"/>
                                                      <w:marTop w:val="0"/>
                                                      <w:marBottom w:val="0"/>
                                                      <w:divBdr>
                                                        <w:top w:val="none" w:sz="0" w:space="0" w:color="auto"/>
                                                        <w:left w:val="none" w:sz="0" w:space="0" w:color="auto"/>
                                                        <w:bottom w:val="none" w:sz="0" w:space="0" w:color="auto"/>
                                                        <w:right w:val="none" w:sz="0" w:space="0" w:color="auto"/>
                                                      </w:divBdr>
                                                      <w:divsChild>
                                                        <w:div w:id="2140490632">
                                                          <w:marLeft w:val="0"/>
                                                          <w:marRight w:val="0"/>
                                                          <w:marTop w:val="0"/>
                                                          <w:marBottom w:val="0"/>
                                                          <w:divBdr>
                                                            <w:top w:val="none" w:sz="0" w:space="0" w:color="auto"/>
                                                            <w:left w:val="none" w:sz="0" w:space="0" w:color="auto"/>
                                                            <w:bottom w:val="none" w:sz="0" w:space="0" w:color="auto"/>
                                                            <w:right w:val="none" w:sz="0" w:space="0" w:color="auto"/>
                                                          </w:divBdr>
                                                          <w:divsChild>
                                                            <w:div w:id="1308317068">
                                                              <w:marLeft w:val="0"/>
                                                              <w:marRight w:val="0"/>
                                                              <w:marTop w:val="0"/>
                                                              <w:marBottom w:val="0"/>
                                                              <w:divBdr>
                                                                <w:top w:val="none" w:sz="0" w:space="0" w:color="auto"/>
                                                                <w:left w:val="none" w:sz="0" w:space="0" w:color="auto"/>
                                                                <w:bottom w:val="none" w:sz="0" w:space="0" w:color="auto"/>
                                                                <w:right w:val="none" w:sz="0" w:space="0" w:color="auto"/>
                                                              </w:divBdr>
                                                              <w:divsChild>
                                                                <w:div w:id="1990668991">
                                                                  <w:marLeft w:val="0"/>
                                                                  <w:marRight w:val="0"/>
                                                                  <w:marTop w:val="0"/>
                                                                  <w:marBottom w:val="0"/>
                                                                  <w:divBdr>
                                                                    <w:top w:val="none" w:sz="0" w:space="0" w:color="auto"/>
                                                                    <w:left w:val="none" w:sz="0" w:space="0" w:color="auto"/>
                                                                    <w:bottom w:val="none" w:sz="0" w:space="0" w:color="auto"/>
                                                                    <w:right w:val="none" w:sz="0" w:space="0" w:color="auto"/>
                                                                  </w:divBdr>
                                                                  <w:divsChild>
                                                                    <w:div w:id="961762400">
                                                                      <w:marLeft w:val="0"/>
                                                                      <w:marRight w:val="0"/>
                                                                      <w:marTop w:val="0"/>
                                                                      <w:marBottom w:val="0"/>
                                                                      <w:divBdr>
                                                                        <w:top w:val="none" w:sz="0" w:space="0" w:color="auto"/>
                                                                        <w:left w:val="none" w:sz="0" w:space="0" w:color="auto"/>
                                                                        <w:bottom w:val="none" w:sz="0" w:space="0" w:color="auto"/>
                                                                        <w:right w:val="none" w:sz="0" w:space="0" w:color="auto"/>
                                                                      </w:divBdr>
                                                                      <w:divsChild>
                                                                        <w:div w:id="161816137">
                                                                          <w:marLeft w:val="0"/>
                                                                          <w:marRight w:val="0"/>
                                                                          <w:marTop w:val="0"/>
                                                                          <w:marBottom w:val="0"/>
                                                                          <w:divBdr>
                                                                            <w:top w:val="none" w:sz="0" w:space="0" w:color="auto"/>
                                                                            <w:left w:val="none" w:sz="0" w:space="0" w:color="auto"/>
                                                                            <w:bottom w:val="none" w:sz="0" w:space="0" w:color="auto"/>
                                                                            <w:right w:val="none" w:sz="0" w:space="0" w:color="auto"/>
                                                                          </w:divBdr>
                                                                          <w:divsChild>
                                                                            <w:div w:id="1855918278">
                                                                              <w:marLeft w:val="0"/>
                                                                              <w:marRight w:val="0"/>
                                                                              <w:marTop w:val="0"/>
                                                                              <w:marBottom w:val="0"/>
                                                                              <w:divBdr>
                                                                                <w:top w:val="none" w:sz="0" w:space="0" w:color="auto"/>
                                                                                <w:left w:val="none" w:sz="0" w:space="0" w:color="auto"/>
                                                                                <w:bottom w:val="none" w:sz="0" w:space="0" w:color="auto"/>
                                                                                <w:right w:val="none" w:sz="0" w:space="0" w:color="auto"/>
                                                                              </w:divBdr>
                                                                              <w:divsChild>
                                                                                <w:div w:id="649090827">
                                                                                  <w:marLeft w:val="0"/>
                                                                                  <w:marRight w:val="0"/>
                                                                                  <w:marTop w:val="0"/>
                                                                                  <w:marBottom w:val="0"/>
                                                                                  <w:divBdr>
                                                                                    <w:top w:val="none" w:sz="0" w:space="0" w:color="auto"/>
                                                                                    <w:left w:val="none" w:sz="0" w:space="0" w:color="auto"/>
                                                                                    <w:bottom w:val="none" w:sz="0" w:space="0" w:color="auto"/>
                                                                                    <w:right w:val="none" w:sz="0" w:space="0" w:color="auto"/>
                                                                                  </w:divBdr>
                                                                                  <w:divsChild>
                                                                                    <w:div w:id="493184488">
                                                                                      <w:marLeft w:val="0"/>
                                                                                      <w:marRight w:val="0"/>
                                                                                      <w:marTop w:val="0"/>
                                                                                      <w:marBottom w:val="0"/>
                                                                                      <w:divBdr>
                                                                                        <w:top w:val="none" w:sz="0" w:space="0" w:color="auto"/>
                                                                                        <w:left w:val="none" w:sz="0" w:space="0" w:color="auto"/>
                                                                                        <w:bottom w:val="none" w:sz="0" w:space="0" w:color="auto"/>
                                                                                        <w:right w:val="none" w:sz="0" w:space="0" w:color="auto"/>
                                                                                      </w:divBdr>
                                                                                      <w:divsChild>
                                                                                        <w:div w:id="1399674516">
                                                                                          <w:marLeft w:val="0"/>
                                                                                          <w:marRight w:val="0"/>
                                                                                          <w:marTop w:val="0"/>
                                                                                          <w:marBottom w:val="0"/>
                                                                                          <w:divBdr>
                                                                                            <w:top w:val="none" w:sz="0" w:space="0" w:color="auto"/>
                                                                                            <w:left w:val="none" w:sz="0" w:space="0" w:color="auto"/>
                                                                                            <w:bottom w:val="none" w:sz="0" w:space="0" w:color="auto"/>
                                                                                            <w:right w:val="none" w:sz="0" w:space="0" w:color="auto"/>
                                                                                          </w:divBdr>
                                                                                          <w:divsChild>
                                                                                            <w:div w:id="112449783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3265695">
                                                                                                  <w:marLeft w:val="0"/>
                                                                                                  <w:marRight w:val="0"/>
                                                                                                  <w:marTop w:val="0"/>
                                                                                                  <w:marBottom w:val="0"/>
                                                                                                  <w:divBdr>
                                                                                                    <w:top w:val="none" w:sz="0" w:space="0" w:color="auto"/>
                                                                                                    <w:left w:val="none" w:sz="0" w:space="0" w:color="auto"/>
                                                                                                    <w:bottom w:val="none" w:sz="0" w:space="0" w:color="auto"/>
                                                                                                    <w:right w:val="none" w:sz="0" w:space="0" w:color="auto"/>
                                                                                                  </w:divBdr>
                                                                                                  <w:divsChild>
                                                                                                    <w:div w:id="1065109608">
                                                                                                      <w:marLeft w:val="0"/>
                                                                                                      <w:marRight w:val="0"/>
                                                                                                      <w:marTop w:val="0"/>
                                                                                                      <w:marBottom w:val="0"/>
                                                                                                      <w:divBdr>
                                                                                                        <w:top w:val="none" w:sz="0" w:space="0" w:color="auto"/>
                                                                                                        <w:left w:val="none" w:sz="0" w:space="0" w:color="auto"/>
                                                                                                        <w:bottom w:val="none" w:sz="0" w:space="0" w:color="auto"/>
                                                                                                        <w:right w:val="none" w:sz="0" w:space="0" w:color="auto"/>
                                                                                                      </w:divBdr>
                                                                                                      <w:divsChild>
                                                                                                        <w:div w:id="650599515">
                                                                                                          <w:marLeft w:val="0"/>
                                                                                                          <w:marRight w:val="0"/>
                                                                                                          <w:marTop w:val="0"/>
                                                                                                          <w:marBottom w:val="0"/>
                                                                                                          <w:divBdr>
                                                                                                            <w:top w:val="none" w:sz="0" w:space="0" w:color="auto"/>
                                                                                                            <w:left w:val="none" w:sz="0" w:space="0" w:color="auto"/>
                                                                                                            <w:bottom w:val="none" w:sz="0" w:space="0" w:color="auto"/>
                                                                                                            <w:right w:val="none" w:sz="0" w:space="0" w:color="auto"/>
                                                                                                          </w:divBdr>
                                                                                                          <w:divsChild>
                                                                                                            <w:div w:id="248925727">
                                                                                                              <w:marLeft w:val="0"/>
                                                                                                              <w:marRight w:val="0"/>
                                                                                                              <w:marTop w:val="0"/>
                                                                                                              <w:marBottom w:val="0"/>
                                                                                                              <w:divBdr>
                                                                                                                <w:top w:val="none" w:sz="0" w:space="0" w:color="auto"/>
                                                                                                                <w:left w:val="none" w:sz="0" w:space="0" w:color="auto"/>
                                                                                                                <w:bottom w:val="none" w:sz="0" w:space="0" w:color="auto"/>
                                                                                                                <w:right w:val="none" w:sz="0" w:space="0" w:color="auto"/>
                                                                                                              </w:divBdr>
                                                                                                              <w:divsChild>
                                                                                                                <w:div w:id="2810354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2213079">
                                                                                                                      <w:marLeft w:val="225"/>
                                                                                                                      <w:marRight w:val="225"/>
                                                                                                                      <w:marTop w:val="75"/>
                                                                                                                      <w:marBottom w:val="75"/>
                                                                                                                      <w:divBdr>
                                                                                                                        <w:top w:val="none" w:sz="0" w:space="0" w:color="auto"/>
                                                                                                                        <w:left w:val="none" w:sz="0" w:space="0" w:color="auto"/>
                                                                                                                        <w:bottom w:val="none" w:sz="0" w:space="0" w:color="auto"/>
                                                                                                                        <w:right w:val="none" w:sz="0" w:space="0" w:color="auto"/>
                                                                                                                      </w:divBdr>
                                                                                                                      <w:divsChild>
                                                                                                                        <w:div w:id="276300321">
                                                                                                                          <w:marLeft w:val="0"/>
                                                                                                                          <w:marRight w:val="0"/>
                                                                                                                          <w:marTop w:val="0"/>
                                                                                                                          <w:marBottom w:val="0"/>
                                                                                                                          <w:divBdr>
                                                                                                                            <w:top w:val="single" w:sz="6" w:space="0" w:color="auto"/>
                                                                                                                            <w:left w:val="single" w:sz="6" w:space="0" w:color="auto"/>
                                                                                                                            <w:bottom w:val="single" w:sz="6" w:space="0" w:color="auto"/>
                                                                                                                            <w:right w:val="single" w:sz="6" w:space="0" w:color="auto"/>
                                                                                                                          </w:divBdr>
                                                                                                                          <w:divsChild>
                                                                                                                            <w:div w:id="944119540">
                                                                                                                              <w:marLeft w:val="0"/>
                                                                                                                              <w:marRight w:val="0"/>
                                                                                                                              <w:marTop w:val="0"/>
                                                                                                                              <w:marBottom w:val="0"/>
                                                                                                                              <w:divBdr>
                                                                                                                                <w:top w:val="none" w:sz="0" w:space="0" w:color="auto"/>
                                                                                                                                <w:left w:val="none" w:sz="0" w:space="0" w:color="auto"/>
                                                                                                                                <w:bottom w:val="none" w:sz="0" w:space="0" w:color="auto"/>
                                                                                                                                <w:right w:val="none" w:sz="0" w:space="0" w:color="auto"/>
                                                                                                                              </w:divBdr>
                                                                                                                              <w:divsChild>
                                                                                                                                <w:div w:id="13525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h-portesdeprove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im@ch-montelimar.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 Montélimar</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ALLARY</dc:creator>
  <cp:lastModifiedBy>Pauline GRANGIER</cp:lastModifiedBy>
  <cp:revision>2</cp:revision>
  <cp:lastPrinted>2016-06-01T12:03:00Z</cp:lastPrinted>
  <dcterms:created xsi:type="dcterms:W3CDTF">2018-01-10T10:33:00Z</dcterms:created>
  <dcterms:modified xsi:type="dcterms:W3CDTF">2018-01-10T10:33:00Z</dcterms:modified>
</cp:coreProperties>
</file>